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9BD" w:rsidRDefault="000149BD" w:rsidP="000149BD">
      <w:pPr>
        <w:tabs>
          <w:tab w:val="left" w:pos="2154"/>
        </w:tabs>
        <w:rPr>
          <w:rFonts w:ascii="Avenir LT Std 55 Roman" w:eastAsia="Times New Roman" w:hAnsi="Avenir LT Std 55 Roman" w:cs="Arial"/>
          <w:b/>
          <w:bCs/>
          <w:caps/>
          <w:color w:val="004897"/>
          <w:sz w:val="36"/>
          <w:szCs w:val="36"/>
          <w:lang w:eastAsia="en-GB"/>
        </w:rPr>
      </w:pPr>
    </w:p>
    <w:p w:rsidR="00907796" w:rsidRPr="00907796" w:rsidRDefault="00907796" w:rsidP="00907796">
      <w:pPr>
        <w:spacing w:before="100" w:beforeAutospacing="1" w:after="100" w:afterAutospacing="1" w:line="240" w:lineRule="auto"/>
        <w:outlineLvl w:val="1"/>
        <w:rPr>
          <w:rFonts w:ascii="Calibri" w:eastAsia="Times New Roman" w:hAnsi="Calibri" w:cs="Calibri"/>
          <w:b/>
          <w:bCs/>
          <w:caps/>
          <w:color w:val="004897"/>
          <w:sz w:val="36"/>
          <w:szCs w:val="36"/>
          <w:lang w:eastAsia="en-GB"/>
        </w:rPr>
      </w:pPr>
      <w:r w:rsidRPr="00907796">
        <w:rPr>
          <w:rFonts w:ascii="Calibri" w:eastAsia="Times New Roman" w:hAnsi="Calibri" w:cs="Calibri"/>
          <w:b/>
          <w:bCs/>
          <w:caps/>
          <w:color w:val="004897"/>
          <w:sz w:val="36"/>
          <w:szCs w:val="36"/>
          <w:lang w:eastAsia="en-GB"/>
        </w:rPr>
        <w:t>HEAD INJURIES VICTIM WOULD HAVE TO GO THROUGH SMALL CLAIMS COURT IF PROPOSALS GO THROUGH</w:t>
      </w:r>
    </w:p>
    <w:p w:rsidR="00971E17" w:rsidRPr="00907796" w:rsidRDefault="00907796" w:rsidP="00907796">
      <w:pPr>
        <w:tabs>
          <w:tab w:val="left" w:pos="5201"/>
        </w:tabs>
        <w:rPr>
          <w:rFonts w:ascii="Calibri" w:hAnsi="Calibri" w:cs="Calibri"/>
        </w:rPr>
      </w:pPr>
      <w:r w:rsidRPr="00907796">
        <w:rPr>
          <w:rFonts w:ascii="Calibri" w:eastAsia="Times New Roman" w:hAnsi="Calibri" w:cs="Calibri"/>
          <w:color w:val="4A484A"/>
          <w:sz w:val="24"/>
          <w:szCs w:val="24"/>
          <w:lang w:eastAsia="en-GB"/>
        </w:rPr>
        <w:t>Mr Dyer suffered minor head injuries after a bus he was a passenger on was hit by a car. The car driver drove directly into the path of the bus, causing the accident and he was thrown out of his bus seat, leaving him with two gashes to the back of his head. </w:t>
      </w:r>
      <w:r w:rsidRPr="00907796">
        <w:rPr>
          <w:rFonts w:ascii="Calibri" w:eastAsia="Times New Roman" w:hAnsi="Calibri" w:cs="Calibri"/>
          <w:color w:val="4A484A"/>
          <w:sz w:val="24"/>
          <w:szCs w:val="24"/>
          <w:lang w:eastAsia="en-GB"/>
        </w:rPr>
        <w:br/>
      </w:r>
      <w:r w:rsidRPr="00907796">
        <w:rPr>
          <w:rFonts w:ascii="Calibri" w:eastAsia="Times New Roman" w:hAnsi="Calibri" w:cs="Calibri"/>
          <w:color w:val="4A484A"/>
          <w:sz w:val="24"/>
          <w:szCs w:val="24"/>
          <w:lang w:eastAsia="en-GB"/>
        </w:rPr>
        <w:br/>
        <w:t>Mr Dy</w:t>
      </w:r>
      <w:r>
        <w:rPr>
          <w:rFonts w:ascii="Calibri" w:eastAsia="Times New Roman" w:hAnsi="Calibri" w:cs="Calibri"/>
          <w:color w:val="4A484A"/>
          <w:sz w:val="24"/>
          <w:szCs w:val="24"/>
          <w:lang w:eastAsia="en-GB"/>
        </w:rPr>
        <w:t>er's case was valued at less tha</w:t>
      </w:r>
      <w:r w:rsidRPr="00907796">
        <w:rPr>
          <w:rFonts w:ascii="Calibri" w:eastAsia="Times New Roman" w:hAnsi="Calibri" w:cs="Calibri"/>
          <w:color w:val="4A484A"/>
          <w:sz w:val="24"/>
          <w:szCs w:val="24"/>
          <w:lang w:eastAsia="en-GB"/>
        </w:rPr>
        <w:t>n £5,000 which, under the new whiplash proposals, would mean he'd have to make his own claim through the Small Claims Court. </w:t>
      </w:r>
      <w:r w:rsidRPr="00907796">
        <w:rPr>
          <w:rFonts w:ascii="Calibri" w:eastAsia="Times New Roman" w:hAnsi="Calibri" w:cs="Calibri"/>
          <w:color w:val="4A484A"/>
          <w:sz w:val="24"/>
          <w:szCs w:val="24"/>
          <w:lang w:eastAsia="en-GB"/>
        </w:rPr>
        <w:br/>
      </w:r>
      <w:r w:rsidRPr="00907796">
        <w:rPr>
          <w:rFonts w:ascii="Calibri" w:eastAsia="Times New Roman" w:hAnsi="Calibri" w:cs="Calibri"/>
          <w:color w:val="4A484A"/>
          <w:sz w:val="24"/>
          <w:szCs w:val="24"/>
          <w:lang w:eastAsia="en-GB"/>
        </w:rPr>
        <w:br/>
        <w:t>Mr Dyer said he couldn't have settled the claim without the help of a solicitor: "I couldn't have done it alone - I wouldn't have known where to start and would have felt intimidated about making a claim. My solicitors were great and really helped me through such a complex situation.' </w:t>
      </w:r>
      <w:r w:rsidRPr="00907796">
        <w:rPr>
          <w:rFonts w:ascii="Calibri" w:eastAsia="Times New Roman" w:hAnsi="Calibri" w:cs="Calibri"/>
          <w:color w:val="4A484A"/>
          <w:sz w:val="24"/>
          <w:szCs w:val="24"/>
          <w:lang w:eastAsia="en-GB"/>
        </w:rPr>
        <w:br/>
      </w:r>
      <w:r w:rsidRPr="00907796">
        <w:rPr>
          <w:rFonts w:ascii="Calibri" w:eastAsia="Times New Roman" w:hAnsi="Calibri" w:cs="Calibri"/>
          <w:color w:val="4A484A"/>
          <w:sz w:val="24"/>
          <w:szCs w:val="24"/>
          <w:lang w:eastAsia="en-GB"/>
        </w:rPr>
        <w:br/>
        <w:t xml:space="preserve">He argues that it wasn't about the money for him, but more about making the bus company aware of the dangers of not having seatbelts and having open seating at the front of the bus. He believes that without a solicitor, he would have only been ‘fobbed off' by the bus company and they wouldn't have listened to his concerns. He says if the proposed changes had applied to him it would have made his suffering seem unjust and others may have suffered similar accidents in </w:t>
      </w:r>
      <w:bookmarkStart w:id="0" w:name="_GoBack"/>
      <w:bookmarkEnd w:id="0"/>
      <w:r w:rsidRPr="00907796">
        <w:rPr>
          <w:rFonts w:ascii="Calibri" w:eastAsia="Times New Roman" w:hAnsi="Calibri" w:cs="Calibri"/>
          <w:color w:val="4A484A"/>
          <w:sz w:val="24"/>
          <w:szCs w:val="24"/>
          <w:lang w:eastAsia="en-GB"/>
        </w:rPr>
        <w:t>the future. </w:t>
      </w:r>
      <w:r w:rsidR="00971E17" w:rsidRPr="00907796">
        <w:rPr>
          <w:rFonts w:ascii="Calibri" w:hAnsi="Calibri" w:cs="Calibri"/>
        </w:rPr>
        <w:tab/>
      </w:r>
    </w:p>
    <w:p w:rsidR="00971E17" w:rsidRPr="000149BD" w:rsidRDefault="00971E17" w:rsidP="00971E17">
      <w:pPr>
        <w:rPr>
          <w:rFonts w:cstheme="minorHAnsi"/>
        </w:rPr>
      </w:pPr>
    </w:p>
    <w:p w:rsidR="00971E17" w:rsidRPr="000149BD" w:rsidRDefault="00971E17" w:rsidP="00971E17">
      <w:pPr>
        <w:rPr>
          <w:rFonts w:cstheme="minorHAnsi"/>
        </w:rPr>
      </w:pPr>
    </w:p>
    <w:p w:rsidR="00246200" w:rsidRPr="000149BD" w:rsidRDefault="00907796" w:rsidP="00971E17">
      <w:pPr>
        <w:rPr>
          <w:rFonts w:cstheme="minorHAnsi"/>
        </w:rPr>
      </w:pPr>
    </w:p>
    <w:sectPr w:rsidR="00246200" w:rsidRPr="000149BD" w:rsidSect="00691A06">
      <w:headerReference w:type="default" r:id="rId7"/>
      <w:footerReference w:type="default" r:id="rId8"/>
      <w:pgSz w:w="11906" w:h="16838"/>
      <w:pgMar w:top="1440" w:right="1440" w:bottom="1440" w:left="1440"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2AD" w:rsidRDefault="005F32AD" w:rsidP="00691A06">
      <w:pPr>
        <w:spacing w:after="0" w:line="240" w:lineRule="auto"/>
      </w:pPr>
      <w:r>
        <w:separator/>
      </w:r>
    </w:p>
  </w:endnote>
  <w:endnote w:type="continuationSeparator" w:id="0">
    <w:p w:rsidR="005F32AD" w:rsidRDefault="005F32AD" w:rsidP="00691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Std 55 Roman">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F62" w:rsidRPr="00CC3F62" w:rsidRDefault="00CC3F62" w:rsidP="00CC3F62">
    <w:pPr>
      <w:pStyle w:val="Footer"/>
    </w:pPr>
    <w:r>
      <w:rPr>
        <w:noProof/>
        <w:lang w:eastAsia="en-GB"/>
      </w:rPr>
      <w:drawing>
        <wp:anchor distT="0" distB="0" distL="114300" distR="114300" simplePos="0" relativeHeight="251660288" behindDoc="0" locked="0" layoutInCell="1" allowOverlap="1">
          <wp:simplePos x="0" y="0"/>
          <wp:positionH relativeFrom="column">
            <wp:posOffset>4465640</wp:posOffset>
          </wp:positionH>
          <wp:positionV relativeFrom="paragraph">
            <wp:posOffset>-622300</wp:posOffset>
          </wp:positionV>
          <wp:extent cx="2081530" cy="58229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4L_logo_CMYK_primary_resiz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1530" cy="5822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2AD" w:rsidRDefault="005F32AD" w:rsidP="00691A06">
      <w:pPr>
        <w:spacing w:after="0" w:line="240" w:lineRule="auto"/>
      </w:pPr>
      <w:r>
        <w:separator/>
      </w:r>
    </w:p>
  </w:footnote>
  <w:footnote w:type="continuationSeparator" w:id="0">
    <w:p w:rsidR="005F32AD" w:rsidRDefault="005F32AD" w:rsidP="00691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A06" w:rsidRDefault="00CC3F62" w:rsidP="00691A06">
    <w:pPr>
      <w:pStyle w:val="Header"/>
      <w:jc w:val="right"/>
    </w:pPr>
    <w:r w:rsidRPr="00691A06">
      <w:rPr>
        <w:noProof/>
        <w:lang w:eastAsia="en-GB"/>
      </w:rPr>
      <w:drawing>
        <wp:anchor distT="0" distB="0" distL="114300" distR="114300" simplePos="0" relativeHeight="251659264" behindDoc="0" locked="0" layoutInCell="1" allowOverlap="1" wp14:anchorId="25A53177" wp14:editId="4D677BC5">
          <wp:simplePos x="0" y="0"/>
          <wp:positionH relativeFrom="page">
            <wp:posOffset>0</wp:posOffset>
          </wp:positionH>
          <wp:positionV relativeFrom="paragraph">
            <wp:posOffset>-142875</wp:posOffset>
          </wp:positionV>
          <wp:extent cx="7551420" cy="2123440"/>
          <wp:effectExtent l="0" t="0" r="0" b="0"/>
          <wp:wrapSquare wrapText="bothSides"/>
          <wp:docPr id="1" name="Picture 1" descr="V:\RepairTheRightBody\LATEST CAMPAIGN ASSETS April 2018\B2B Supporting Materials\RTG Web Banner\RTRB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RepairTheRightBody\LATEST CAMPAIGN ASSETS April 2018\B2B Supporting Materials\RTG Web Banner\RTRB Bann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1420" cy="212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691A06">
      <w:rPr>
        <w:noProof/>
        <w:lang w:eastAsia="en-GB"/>
      </w:rPr>
      <w:ptab w:relativeTo="indent"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A06"/>
    <w:rsid w:val="000149BD"/>
    <w:rsid w:val="005C4EA1"/>
    <w:rsid w:val="005F32AD"/>
    <w:rsid w:val="00691A06"/>
    <w:rsid w:val="00907796"/>
    <w:rsid w:val="00971E17"/>
    <w:rsid w:val="00A700FF"/>
    <w:rsid w:val="00CC3F62"/>
    <w:rsid w:val="00E903F9"/>
    <w:rsid w:val="00EE3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940A37B-7556-4FB5-9050-41E72104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A06"/>
  </w:style>
  <w:style w:type="paragraph" w:styleId="Footer">
    <w:name w:val="footer"/>
    <w:basedOn w:val="Normal"/>
    <w:link w:val="FooterChar"/>
    <w:uiPriority w:val="99"/>
    <w:unhideWhenUsed/>
    <w:rsid w:val="00691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572405">
      <w:bodyDiv w:val="1"/>
      <w:marLeft w:val="0"/>
      <w:marRight w:val="0"/>
      <w:marTop w:val="0"/>
      <w:marBottom w:val="0"/>
      <w:divBdr>
        <w:top w:val="none" w:sz="0" w:space="0" w:color="auto"/>
        <w:left w:val="none" w:sz="0" w:space="0" w:color="auto"/>
        <w:bottom w:val="none" w:sz="0" w:space="0" w:color="auto"/>
        <w:right w:val="none" w:sz="0" w:space="0" w:color="auto"/>
      </w:divBdr>
    </w:div>
    <w:div w:id="47503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39837-0B8D-4580-9A87-C37D919F4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Schubert</dc:creator>
  <cp:keywords/>
  <dc:description/>
  <cp:lastModifiedBy>Shelley Schubert</cp:lastModifiedBy>
  <cp:revision>3</cp:revision>
  <dcterms:created xsi:type="dcterms:W3CDTF">2018-04-17T15:04:00Z</dcterms:created>
  <dcterms:modified xsi:type="dcterms:W3CDTF">2018-04-17T15:10:00Z</dcterms:modified>
</cp:coreProperties>
</file>